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2FBEAF39" w:rsidR="00B34B45" w:rsidRPr="00BD458A"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 xml:space="preserve">Įmonės kodas 232112130, Savanorių pr. 321C, 50120 Kaunas, tel. (8 37) 202 293, </w:t>
      </w:r>
      <w:r w:rsidRPr="00BD458A">
        <w:rPr>
          <w:rFonts w:ascii="Times New Roman" w:hAnsi="Times New Roman" w:cs="Times New Roman"/>
        </w:rPr>
        <w:t>mob. tel.  +370 </w:t>
      </w:r>
      <w:r w:rsidR="00BD458A" w:rsidRPr="00BD458A">
        <w:rPr>
          <w:rFonts w:ascii="Times New Roman" w:hAnsi="Times New Roman" w:cs="Times New Roman"/>
        </w:rPr>
        <w:t>6129160</w:t>
      </w:r>
      <w:r w:rsidRPr="00BD458A">
        <w:rPr>
          <w:rFonts w:ascii="Times New Roman" w:hAnsi="Times New Roman" w:cs="Times New Roman"/>
        </w:rPr>
        <w:t xml:space="preserve">, elektroninio pašto adresas – </w:t>
      </w:r>
      <w:hyperlink r:id="rId12" w:history="1">
        <w:r w:rsidRPr="00BD458A">
          <w:rPr>
            <w:rStyle w:val="Hipersaitas"/>
            <w:rFonts w:ascii="Times New Roman" w:hAnsi="Times New Roman"/>
          </w:rPr>
          <w:t>info@keliuprieziura.lt</w:t>
        </w:r>
      </w:hyperlink>
    </w:p>
    <w:p w14:paraId="30CA0729" w14:textId="77777777" w:rsidR="00B34B45" w:rsidRPr="00BD458A"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BD458A" w:rsidRDefault="00EB164F" w:rsidP="00B34B45">
          <w:pPr>
            <w:spacing w:after="120" w:line="20" w:lineRule="atLeast"/>
            <w:contextualSpacing/>
            <w:jc w:val="center"/>
            <w:rPr>
              <w:rFonts w:cstheme="minorHAnsi"/>
              <w:color w:val="00B050"/>
              <w:sz w:val="24"/>
              <w:szCs w:val="24"/>
            </w:rPr>
          </w:pPr>
          <w:r w:rsidRPr="00BD458A">
            <w:rPr>
              <w:rFonts w:cstheme="minorHAnsi"/>
              <w:color w:val="00B050"/>
              <w:sz w:val="24"/>
              <w:szCs w:val="24"/>
            </w:rPr>
            <w:tab/>
          </w:r>
        </w:p>
        <w:p w14:paraId="47B8E29B" w14:textId="1ADA2B87" w:rsidR="00D526C8" w:rsidRPr="00BD458A" w:rsidRDefault="00D526C8" w:rsidP="004E4612">
          <w:pPr>
            <w:spacing w:after="120" w:line="20" w:lineRule="atLeast"/>
            <w:contextualSpacing/>
            <w:jc w:val="center"/>
            <w:rPr>
              <w:rFonts w:cstheme="minorHAnsi"/>
              <w:sz w:val="24"/>
              <w:szCs w:val="24"/>
            </w:rPr>
          </w:pPr>
        </w:p>
        <w:p w14:paraId="7350A7E2" w14:textId="78457EBC" w:rsidR="00D526C8" w:rsidRPr="00BD458A" w:rsidRDefault="00D526C8" w:rsidP="004E4612">
          <w:pPr>
            <w:spacing w:after="120" w:line="20" w:lineRule="atLeast"/>
            <w:contextualSpacing/>
            <w:jc w:val="center"/>
            <w:rPr>
              <w:rFonts w:cstheme="minorHAnsi"/>
              <w:sz w:val="24"/>
              <w:szCs w:val="24"/>
            </w:rPr>
          </w:pPr>
        </w:p>
        <w:p w14:paraId="6CB4C215" w14:textId="4154E93C" w:rsidR="00F2342F" w:rsidRDefault="00B34B45" w:rsidP="00F2342F">
          <w:pPr>
            <w:spacing w:after="120" w:line="360" w:lineRule="auto"/>
            <w:contextualSpacing/>
            <w:jc w:val="center"/>
            <w:rPr>
              <w:rFonts w:cstheme="minorHAnsi"/>
              <w:b/>
              <w:bCs/>
              <w:sz w:val="28"/>
              <w:szCs w:val="28"/>
            </w:rPr>
          </w:pPr>
          <w:r w:rsidRPr="00BD458A">
            <w:rPr>
              <w:rFonts w:cstheme="minorHAnsi"/>
              <w:b/>
              <w:bCs/>
              <w:sz w:val="28"/>
              <w:szCs w:val="28"/>
            </w:rPr>
            <w:t>Supaprastinto viešojo pirkimo</w:t>
          </w:r>
          <w:r w:rsidR="00D526C8" w:rsidRPr="00B34B45">
            <w:rPr>
              <w:rFonts w:cstheme="minorHAnsi"/>
              <w:b/>
              <w:bCs/>
              <w:sz w:val="28"/>
              <w:szCs w:val="28"/>
            </w:rPr>
            <w:t xml:space="preserve"> </w:t>
          </w:r>
        </w:p>
        <w:p w14:paraId="1D1BF965" w14:textId="28C9F17C" w:rsidR="00D526C8" w:rsidRPr="00F2342F" w:rsidRDefault="00BD458A" w:rsidP="00F2342F">
          <w:pPr>
            <w:spacing w:after="120" w:line="360" w:lineRule="auto"/>
            <w:contextualSpacing/>
            <w:jc w:val="center"/>
            <w:rPr>
              <w:rFonts w:cstheme="minorHAnsi"/>
              <w:b/>
              <w:bCs/>
              <w:sz w:val="28"/>
              <w:szCs w:val="28"/>
            </w:rPr>
          </w:pPr>
          <w:r w:rsidRPr="00BD458A">
            <w:rPr>
              <w:rFonts w:cstheme="minorHAnsi"/>
              <w:b/>
              <w:bCs/>
              <w:sz w:val="28"/>
              <w:szCs w:val="28"/>
            </w:rPr>
            <w:t>(PU-14678/26) Ekogeologinių tyrimų paslaugos</w:t>
          </w:r>
          <w:r w:rsidR="00D526C8"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bookmarkStart w:id="0" w:name="_Hlk126245738"/>
        <w:p w14:paraId="105E2DDE" w14:textId="632E6E99" w:rsidR="00BB28BD" w:rsidRPr="00BD458A" w:rsidRDefault="007854CD" w:rsidP="00BB28BD">
          <w:pPr>
            <w:spacing w:after="0"/>
            <w:ind w:left="142" w:hanging="142"/>
            <w:rPr>
              <w:noProof/>
            </w:rPr>
          </w:pPr>
          <w:r w:rsidRPr="00BD458A">
            <w:fldChar w:fldCharType="begin"/>
          </w:r>
          <w:r w:rsidRPr="00BD458A">
            <w:instrText>HYPERLINK \l "_Toc124404964"</w:instrText>
          </w:r>
          <w:r w:rsidRPr="00BD458A">
            <w:fldChar w:fldCharType="separate"/>
          </w:r>
          <w:r w:rsidR="00BB28BD" w:rsidRPr="00BD458A">
            <w:rPr>
              <w:rStyle w:val="Hipersaitas"/>
              <w:noProof/>
            </w:rPr>
            <w:t xml:space="preserve">Pirkimo sąlygų </w:t>
          </w:r>
          <w:r w:rsidR="00BD458A" w:rsidRPr="00BD458A">
            <w:rPr>
              <w:rStyle w:val="Hipersaitas"/>
              <w:noProof/>
            </w:rPr>
            <w:t>8</w:t>
          </w:r>
          <w:r w:rsidR="00BB28BD" w:rsidRPr="00BD458A">
            <w:rPr>
              <w:rStyle w:val="Hipersaitas"/>
              <w:noProof/>
            </w:rPr>
            <w:t xml:space="preserve"> priedas „Tiekėjo deklaracija dėl atitikties VPĮ 45 str. 2</w:t>
          </w:r>
          <w:r w:rsidR="00BB28BD" w:rsidRPr="00BD458A">
            <w:rPr>
              <w:rStyle w:val="Hipersaitas"/>
              <w:noProof/>
              <w:vertAlign w:val="superscript"/>
            </w:rPr>
            <w:t xml:space="preserve">1 </w:t>
          </w:r>
          <w:r w:rsidR="00BB28BD" w:rsidRPr="00BD458A">
            <w:rPr>
              <w:rStyle w:val="Hipersaitas"/>
              <w:noProof/>
            </w:rPr>
            <w:t>d.“</w:t>
          </w:r>
          <w:r w:rsidRPr="00BD458A">
            <w:rPr>
              <w:rStyle w:val="Hipersaitas"/>
              <w:noProof/>
            </w:rPr>
            <w:fldChar w:fldCharType="end"/>
          </w:r>
          <w:bookmarkEnd w:id="0"/>
        </w:p>
        <w:p w14:paraId="26B6C8F7" w14:textId="1D959616" w:rsidR="004541D0" w:rsidRPr="00BD458A" w:rsidRDefault="00BB28BD" w:rsidP="00BB28BD">
          <w:pPr>
            <w:spacing w:after="120" w:line="20" w:lineRule="atLeast"/>
            <w:contextualSpacing/>
            <w:rPr>
              <w:rStyle w:val="Hipersaitas"/>
              <w:noProof/>
            </w:rPr>
          </w:pPr>
          <w:hyperlink w:anchor="_Toc124404965" w:history="1">
            <w:r w:rsidRPr="00BD458A">
              <w:rPr>
                <w:rStyle w:val="Hipersaitas"/>
                <w:noProof/>
              </w:rPr>
              <w:t xml:space="preserve">Pirkimo sąlygų </w:t>
            </w:r>
            <w:r w:rsidR="00BD458A" w:rsidRPr="00BD458A">
              <w:rPr>
                <w:rStyle w:val="Hipersaitas"/>
                <w:noProof/>
              </w:rPr>
              <w:t>9</w:t>
            </w:r>
            <w:r w:rsidRPr="00BD458A">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33FCCE93"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BD458A">
        <w:t>CPO kataloge nėra įtraukta perkamų paslaugų</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29F0DADA"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BD458A">
        <w:rPr>
          <w:rFonts w:eastAsia="Calibri"/>
        </w:rPr>
        <w:t>e</w:t>
      </w:r>
      <w:r w:rsidR="00BD458A" w:rsidRPr="00BD458A">
        <w:rPr>
          <w:rFonts w:eastAsia="Calibri"/>
        </w:rPr>
        <w:t>kogeologinių tyrimų paslaug</w:t>
      </w:r>
      <w:r w:rsidR="00BD458A">
        <w:rPr>
          <w:rFonts w:eastAsia="Calibri"/>
        </w:rPr>
        <w:t xml:space="preserve">as.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1808B431" w:rsidR="00B41C66" w:rsidRDefault="009C6C67" w:rsidP="00DE7037">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02113019"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686EEF12"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794E5B3D" w14:textId="403F7386" w:rsidR="00AD2428" w:rsidRPr="00C34BAF" w:rsidRDefault="00D24970" w:rsidP="004436B4">
      <w:pPr>
        <w:spacing w:after="0" w:line="240" w:lineRule="auto"/>
        <w:ind w:firstLine="567"/>
        <w:jc w:val="both"/>
        <w:rPr>
          <w:rFonts w:cstheme="minorHAnsi"/>
          <w:iCs/>
        </w:rPr>
      </w:pPr>
      <w:r w:rsidRPr="00BD458A">
        <w:rPr>
          <w:rFonts w:cstheme="minorHAnsi"/>
          <w:color w:val="000000" w:themeColor="text1"/>
        </w:rPr>
        <w:t>5</w:t>
      </w:r>
      <w:r w:rsidR="006B35FA" w:rsidRPr="00BD458A">
        <w:rPr>
          <w:rFonts w:cstheme="minorHAnsi"/>
          <w:color w:val="000000" w:themeColor="text1"/>
        </w:rPr>
        <w:t>.</w:t>
      </w:r>
      <w:r w:rsidR="00BD458A" w:rsidRPr="00BD458A">
        <w:rPr>
          <w:rFonts w:cstheme="minorHAnsi"/>
          <w:color w:val="000000" w:themeColor="text1"/>
        </w:rPr>
        <w:t>1</w:t>
      </w:r>
      <w:r w:rsidR="006B35FA" w:rsidRPr="00BD458A">
        <w:rPr>
          <w:rFonts w:cstheme="minorHAnsi"/>
          <w:color w:val="000000" w:themeColor="text1"/>
        </w:rPr>
        <w:t>.</w:t>
      </w:r>
      <w:r w:rsidR="00C723D5" w:rsidRPr="00BD458A">
        <w:rPr>
          <w:rFonts w:cstheme="minorHAnsi"/>
          <w:color w:val="000000" w:themeColor="text1"/>
        </w:rPr>
        <w:t xml:space="preserve"> </w:t>
      </w:r>
      <w:r w:rsidR="0025176F" w:rsidRPr="00BD458A">
        <w:rPr>
          <w:rFonts w:cstheme="minorHAnsi"/>
          <w:iCs/>
        </w:rPr>
        <w:t xml:space="preserve">Perkančioji organizacija </w:t>
      </w:r>
      <w:r w:rsidR="00A75148" w:rsidRPr="00BD458A">
        <w:rPr>
          <w:rFonts w:cstheme="minorHAnsi"/>
          <w:iCs/>
        </w:rPr>
        <w:t>atmes tiekėjo pasiūlymą,</w:t>
      </w:r>
      <w:r w:rsidR="005669CC" w:rsidRPr="00BD458A">
        <w:rPr>
          <w:rFonts w:cstheme="minorHAnsi"/>
          <w:iCs/>
        </w:rPr>
        <w:t xml:space="preserve"> </w:t>
      </w:r>
      <w:r w:rsidR="0093261C" w:rsidRPr="00BD458A">
        <w:rPr>
          <w:rFonts w:cstheme="minorHAnsi"/>
          <w:iCs/>
        </w:rPr>
        <w:t xml:space="preserve">jei </w:t>
      </w:r>
      <w:r w:rsidR="001A0B73" w:rsidRPr="00BD458A">
        <w:rPr>
          <w:rFonts w:cstheme="minorHAnsi"/>
          <w:iCs/>
        </w:rPr>
        <w:t>bus tenkinam</w:t>
      </w:r>
      <w:r w:rsidR="00E9667A" w:rsidRPr="00BD458A">
        <w:rPr>
          <w:rFonts w:cstheme="minorHAnsi"/>
          <w:iCs/>
        </w:rPr>
        <w:t>a</w:t>
      </w:r>
      <w:r w:rsidR="001A0B73" w:rsidRPr="00BD458A">
        <w:rPr>
          <w:rFonts w:cstheme="minorHAnsi"/>
          <w:iCs/>
        </w:rPr>
        <w:t xml:space="preserve"> </w:t>
      </w:r>
      <w:r w:rsidR="00E9667A" w:rsidRPr="00BD458A">
        <w:rPr>
          <w:rFonts w:cstheme="minorHAnsi"/>
          <w:iCs/>
        </w:rPr>
        <w:t>bent viena</w:t>
      </w:r>
      <w:r w:rsidR="0093261C" w:rsidRPr="00BD458A">
        <w:rPr>
          <w:rFonts w:cstheme="minorHAnsi"/>
          <w:iCs/>
        </w:rPr>
        <w:t xml:space="preserve"> </w:t>
      </w:r>
      <w:r w:rsidR="001A0B73" w:rsidRPr="00BD458A">
        <w:rPr>
          <w:rFonts w:cstheme="minorHAnsi"/>
          <w:iCs/>
        </w:rPr>
        <w:t>VPĮ 45 straipsnio 2</w:t>
      </w:r>
      <w:r w:rsidR="001A0B73" w:rsidRPr="00BD458A">
        <w:rPr>
          <w:rFonts w:cstheme="minorHAnsi"/>
          <w:iCs/>
          <w:vertAlign w:val="superscript"/>
        </w:rPr>
        <w:t>1</w:t>
      </w:r>
      <w:r w:rsidR="001A0B73" w:rsidRPr="00BD458A">
        <w:rPr>
          <w:rFonts w:cstheme="minorHAnsi"/>
          <w:iCs/>
        </w:rPr>
        <w:t xml:space="preserve"> dalies 1-3</w:t>
      </w:r>
      <w:r w:rsidR="001E585C" w:rsidRPr="00BD458A">
        <w:rPr>
          <w:rFonts w:cstheme="minorHAnsi"/>
          <w:iCs/>
        </w:rPr>
        <w:t xml:space="preserve"> ir 6 </w:t>
      </w:r>
      <w:r w:rsidR="001A0B73" w:rsidRPr="00BD458A">
        <w:rPr>
          <w:rFonts w:cstheme="minorHAnsi"/>
          <w:iCs/>
        </w:rPr>
        <w:t xml:space="preserve"> punktuose nurodyt</w:t>
      </w:r>
      <w:r w:rsidR="00E9667A" w:rsidRPr="00BD458A">
        <w:rPr>
          <w:rFonts w:cstheme="minorHAnsi"/>
          <w:iCs/>
        </w:rPr>
        <w:t>ų</w:t>
      </w:r>
      <w:r w:rsidR="001A0B73" w:rsidRPr="00BD458A">
        <w:rPr>
          <w:rFonts w:cstheme="minorHAnsi"/>
          <w:iCs/>
        </w:rPr>
        <w:t xml:space="preserve"> sąlyg</w:t>
      </w:r>
      <w:r w:rsidR="00E9667A" w:rsidRPr="00BD458A">
        <w:rPr>
          <w:rFonts w:cstheme="minorHAnsi"/>
          <w:iCs/>
        </w:rPr>
        <w:t>ų</w:t>
      </w:r>
      <w:r w:rsidR="001A0B73" w:rsidRPr="00BD458A">
        <w:rPr>
          <w:rFonts w:cstheme="minorHAnsi"/>
          <w:iCs/>
        </w:rPr>
        <w:t xml:space="preserve">. </w:t>
      </w:r>
      <w:r w:rsidR="00A75148" w:rsidRPr="00BD458A">
        <w:rPr>
          <w:rFonts w:cstheme="minorHAnsi"/>
          <w:iCs/>
        </w:rPr>
        <w:t xml:space="preserve"> </w:t>
      </w:r>
      <w:r w:rsidR="0084131B" w:rsidRPr="00BD458A">
        <w:rPr>
          <w:rFonts w:cstheme="minorHAnsi"/>
          <w:iCs/>
        </w:rPr>
        <w:t xml:space="preserve">Tiekėjas kartu su pasiūlymu turi pateikti </w:t>
      </w:r>
      <w:r w:rsidR="004436B4" w:rsidRPr="00BD458A">
        <w:rPr>
          <w:rFonts w:cstheme="minorHAnsi"/>
          <w:iCs/>
        </w:rPr>
        <w:t xml:space="preserve">užpildytą </w:t>
      </w:r>
      <w:r w:rsidR="00A46B6E" w:rsidRPr="00BD458A">
        <w:rPr>
          <w:rFonts w:cstheme="minorHAnsi"/>
          <w:iCs/>
        </w:rPr>
        <w:t xml:space="preserve">specialiųjų </w:t>
      </w:r>
      <w:r w:rsidR="00534205" w:rsidRPr="00BD458A">
        <w:rPr>
          <w:rFonts w:cstheme="minorHAnsi"/>
          <w:iCs/>
        </w:rPr>
        <w:t>p</w:t>
      </w:r>
      <w:r w:rsidR="004436B4" w:rsidRPr="00BD458A">
        <w:rPr>
          <w:rFonts w:cstheme="minorHAnsi"/>
          <w:iCs/>
        </w:rPr>
        <w:t xml:space="preserve">irkimų sąlygų </w:t>
      </w:r>
      <w:r w:rsidR="00BD458A" w:rsidRPr="00BD458A">
        <w:rPr>
          <w:rFonts w:cstheme="minorHAnsi"/>
          <w:iCs/>
        </w:rPr>
        <w:t>8</w:t>
      </w:r>
      <w:r w:rsidR="004436B4" w:rsidRPr="00BD458A">
        <w:rPr>
          <w:rFonts w:cstheme="minorHAnsi"/>
          <w:iCs/>
        </w:rPr>
        <w:t xml:space="preserve"> priedą „</w:t>
      </w:r>
      <w:r w:rsidR="00985EA3" w:rsidRPr="00BD458A">
        <w:rPr>
          <w:rFonts w:cstheme="minorHAnsi"/>
          <w:iCs/>
        </w:rPr>
        <w:t>Tiekėjo</w:t>
      </w:r>
      <w:r w:rsidR="00985EA3" w:rsidRPr="00985EA3">
        <w:rPr>
          <w:rFonts w:cstheme="minorHAnsi"/>
          <w:iCs/>
        </w:rPr>
        <w:t xml:space="preserve"> deklaracija dėl atitikties VPĮ 45 str. 2</w:t>
      </w:r>
      <w:r w:rsidR="00D95CA2">
        <w:rPr>
          <w:rFonts w:cstheme="minorHAnsi"/>
          <w:iCs/>
          <w:vertAlign w:val="superscript"/>
        </w:rPr>
        <w:t>1</w:t>
      </w:r>
      <w:r w:rsidR="00985EA3" w:rsidRPr="00985EA3">
        <w:rPr>
          <w:rFonts w:cstheme="minorHAnsi"/>
          <w:iCs/>
        </w:rPr>
        <w:t xml:space="preserve"> d.“</w:t>
      </w:r>
      <w:r w:rsidR="005F5EF4">
        <w:rPr>
          <w:rFonts w:cstheme="minorHAnsi"/>
          <w:iCs/>
        </w:rPr>
        <w:t>.</w:t>
      </w:r>
      <w:r w:rsidR="00534205" w:rsidRPr="00534205">
        <w:rPr>
          <w:rFonts w:cstheme="minorHAnsi"/>
        </w:rPr>
        <w:t xml:space="preserve"> </w:t>
      </w:r>
      <w:r w:rsidR="00534205">
        <w:rPr>
          <w:rFonts w:cstheme="minorHAnsi"/>
        </w:rPr>
        <w:t xml:space="preserve">Perkančiajai organizacijai kilus abejonių dėl tiekėjo šioje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05DC228D"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xml:space="preserve">). </w:t>
      </w:r>
      <w:r w:rsidR="006959BA" w:rsidRPr="00BD458A">
        <w:rPr>
          <w:rFonts w:cstheme="minorHAnsi"/>
        </w:rPr>
        <w:t>Pateikdamas ir p</w:t>
      </w:r>
      <w:r w:rsidRPr="00BD458A">
        <w:rPr>
          <w:rFonts w:cstheme="minorHAnsi"/>
        </w:rPr>
        <w:t>asirašydamas pasiūlymą, tiekėjas patvirtina ir EBVPD tikrumą;</w:t>
      </w:r>
    </w:p>
    <w:p w14:paraId="40508FF5" w14:textId="77777777"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BD458A">
        <w:rPr>
          <w:rFonts w:cstheme="minorHAnsi"/>
        </w:rPr>
        <w:t>jungtinės veiklos sutarties kopija (jeigu pirkime dalyvauja ūkio subjektų grupė jungtinės veiklos sutarties pagrindu);</w:t>
      </w:r>
    </w:p>
    <w:p w14:paraId="6DAF923A" w14:textId="4B4C432D"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BD458A">
        <w:rPr>
          <w:rFonts w:cstheme="minorHAnsi"/>
        </w:rPr>
        <w:t xml:space="preserve">dokumentas, patvirtinantis, kad asmuo, kuris </w:t>
      </w:r>
      <w:r w:rsidR="006959BA" w:rsidRPr="00BD458A">
        <w:rPr>
          <w:rFonts w:cstheme="minorHAnsi"/>
        </w:rPr>
        <w:t xml:space="preserve">pateikė ir </w:t>
      </w:r>
      <w:r w:rsidRPr="00BD458A">
        <w:rPr>
          <w:rFonts w:cstheme="minorHAnsi"/>
        </w:rPr>
        <w:t xml:space="preserve">pasirašė pasiūlymą (jei jis ne tiekėjo vadovas), turėjo teisę jį </w:t>
      </w:r>
      <w:r w:rsidR="006959BA" w:rsidRPr="00BD458A">
        <w:rPr>
          <w:rFonts w:cstheme="minorHAnsi"/>
        </w:rPr>
        <w:t xml:space="preserve">pateikti ir </w:t>
      </w:r>
      <w:r w:rsidRPr="00BD458A">
        <w:rPr>
          <w:rFonts w:cstheme="minorHAnsi"/>
        </w:rPr>
        <w:t>pasirašyti;</w:t>
      </w:r>
    </w:p>
    <w:p w14:paraId="0389AE50" w14:textId="77777777" w:rsidR="00F47FCE" w:rsidRPr="00BD458A"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sidRPr="00BD458A">
        <w:rPr>
          <w:rFonts w:cstheme="minorHAnsi"/>
        </w:rPr>
        <w:t>pasiūlymo galiojimą užtikrinantis dokumentas (jeigu reikalaujama);</w:t>
      </w:r>
    </w:p>
    <w:p w14:paraId="53F0F4A0" w14:textId="77777777"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BD458A">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BD458A">
        <w:rPr>
          <w:rFonts w:cstheme="minorHAnsi"/>
        </w:rPr>
        <w:t xml:space="preserve"> jei tiekėjas pasitelkia subtiekėjus, subtiekėjo deklaracija ar kitas dokumentas, patvirtinantis jo sutikimą būti subtiekėju pirkime;</w:t>
      </w:r>
    </w:p>
    <w:p w14:paraId="46D934AC" w14:textId="27BCBC30" w:rsidR="00F47FCE" w:rsidRPr="00BD458A" w:rsidRDefault="00F47FCE" w:rsidP="00F47FCE">
      <w:pPr>
        <w:pStyle w:val="Sraopastraipa"/>
        <w:numPr>
          <w:ilvl w:val="2"/>
          <w:numId w:val="11"/>
        </w:numPr>
        <w:spacing w:after="0" w:line="240" w:lineRule="auto"/>
        <w:ind w:left="0" w:firstLine="709"/>
        <w:jc w:val="both"/>
        <w:rPr>
          <w:rFonts w:cstheme="minorHAnsi"/>
          <w:u w:val="single"/>
        </w:rPr>
      </w:pPr>
      <w:r w:rsidRPr="00BD458A">
        <w:rPr>
          <w:rFonts w:cstheme="minorHAnsi"/>
        </w:rPr>
        <w:t>dokumentai, patvirtinantys, kad ūkio subjektas, kurio pajėgumais tiekėjas remiasi, atsižvelgdamas į specialiųjų pirkimo sąlygų 4 priede nustatytus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BD458A">
        <w:rPr>
          <w:rFonts w:cstheme="minorHAnsi"/>
          <w:i/>
          <w:iCs/>
        </w:rPr>
        <w:t xml:space="preserve"> </w:t>
      </w:r>
    </w:p>
    <w:p w14:paraId="02E81868" w14:textId="7A9C8DAB" w:rsidR="00960433" w:rsidRPr="00BD458A" w:rsidRDefault="00960433" w:rsidP="00960433">
      <w:pPr>
        <w:tabs>
          <w:tab w:val="left" w:pos="1276"/>
        </w:tabs>
        <w:spacing w:after="0" w:line="240" w:lineRule="auto"/>
        <w:ind w:firstLine="709"/>
        <w:jc w:val="both"/>
        <w:rPr>
          <w:rFonts w:cstheme="minorHAnsi"/>
        </w:rPr>
      </w:pPr>
      <w:r w:rsidRPr="00BD458A">
        <w:rPr>
          <w:rFonts w:cstheme="minorHAnsi"/>
        </w:rPr>
        <w:t>6.1.9. techninės specifikacijos priedas(ai), užpildytas(i) pagal specialiųjų pirkimo sąlygų 2 priede nurodyta informaciją (jei reikalaujama).</w:t>
      </w:r>
    </w:p>
    <w:p w14:paraId="1C4E84CB" w14:textId="42CBC0E5" w:rsidR="00912B4E" w:rsidRPr="006959BA" w:rsidRDefault="00912B4E" w:rsidP="00912B4E">
      <w:pPr>
        <w:pStyle w:val="Sraopastraipa"/>
        <w:numPr>
          <w:ilvl w:val="1"/>
          <w:numId w:val="11"/>
        </w:numPr>
        <w:spacing w:after="0" w:line="240" w:lineRule="auto"/>
        <w:ind w:left="0" w:firstLine="710"/>
        <w:jc w:val="both"/>
        <w:rPr>
          <w:u w:val="single"/>
        </w:rPr>
      </w:pPr>
      <w:r w:rsidRPr="00BD458A">
        <w:rPr>
          <w:rFonts w:eastAsia="Calibri"/>
        </w:rPr>
        <w:t xml:space="preserve">Pasiūlymas </w:t>
      </w:r>
      <w:r w:rsidR="006959BA" w:rsidRPr="00BD458A">
        <w:rPr>
          <w:rFonts w:eastAsia="Calibri"/>
        </w:rPr>
        <w:t xml:space="preserve">turi </w:t>
      </w:r>
      <w:r w:rsidRPr="00BD458A">
        <w:rPr>
          <w:rFonts w:eastAsia="Calibri"/>
        </w:rPr>
        <w:t>būti pasirašytas</w:t>
      </w:r>
      <w:r w:rsidR="006959BA" w:rsidRPr="00BD458A">
        <w:rPr>
          <w:rFonts w:eastAsia="Calibri"/>
        </w:rPr>
        <w:t xml:space="preserve"> fiziniu arba</w:t>
      </w:r>
      <w:r w:rsidRPr="00BD458A">
        <w:rPr>
          <w:rFonts w:eastAsia="Calibri"/>
        </w:rPr>
        <w:t xml:space="preserve"> kvalifikuotu elektroniniu parašu. Jeigu tiekėjas dokumentus tvirtina naudodamas elektroninį, o ne fizinį parašą, elektroninis parašas turi atitikti VPĮ 22 straipsnio 11 dalies 2 ir 3 punktuose nustatytus reikalavimus. </w:t>
      </w:r>
      <w:r w:rsidRPr="00BD458A">
        <w:t xml:space="preserve">Perkančiajai organizacijai kilus abejonių dėl </w:t>
      </w:r>
      <w:r w:rsidRPr="006959BA">
        <w:t>dokumentų tikrumo, ji turi teisę reikalauti pateikti dokumentų originalus.</w:t>
      </w:r>
      <w:r w:rsidRPr="006959BA">
        <w:rPr>
          <w:rFonts w:eastAsia="Calibri"/>
        </w:rPr>
        <w:t xml:space="preserve"> Gali būti:</w:t>
      </w:r>
    </w:p>
    <w:p w14:paraId="0B491087" w14:textId="77777777" w:rsidR="00912B4E" w:rsidRPr="006959BA" w:rsidRDefault="00912B4E" w:rsidP="00912B4E">
      <w:pPr>
        <w:pStyle w:val="Sraopastraipa"/>
        <w:numPr>
          <w:ilvl w:val="2"/>
          <w:numId w:val="19"/>
        </w:numPr>
        <w:spacing w:after="0" w:line="240" w:lineRule="auto"/>
        <w:ind w:left="0" w:firstLine="709"/>
        <w:jc w:val="both"/>
        <w:rPr>
          <w:rFonts w:cstheme="minorHAnsi"/>
          <w:bCs/>
          <w:iCs/>
          <w:u w:val="single"/>
        </w:rPr>
      </w:pPr>
      <w:r w:rsidRPr="006959BA">
        <w:rPr>
          <w:rFonts w:eastAsia="Calibri" w:cstheme="minorHAnsi"/>
          <w:bCs/>
          <w:iCs/>
        </w:rPr>
        <w:t xml:space="preserve"> pateikiami kvalifikuotu elektroniniu parašu pasirašyti elektroninėmis priemonėmis suformuoti dokumentai;</w:t>
      </w:r>
    </w:p>
    <w:p w14:paraId="0D0BC80A" w14:textId="77777777" w:rsidR="00912B4E" w:rsidRPr="006959BA" w:rsidRDefault="00912B4E" w:rsidP="00912B4E">
      <w:pPr>
        <w:pStyle w:val="Sraopastraipa"/>
        <w:numPr>
          <w:ilvl w:val="2"/>
          <w:numId w:val="19"/>
        </w:numPr>
        <w:spacing w:after="0" w:line="240" w:lineRule="auto"/>
        <w:ind w:left="0" w:firstLine="709"/>
        <w:jc w:val="both"/>
        <w:rPr>
          <w:rFonts w:cstheme="minorHAnsi"/>
          <w:bCs/>
          <w:iCs/>
        </w:rPr>
      </w:pPr>
      <w:r w:rsidRPr="006959BA">
        <w:rPr>
          <w:rFonts w:eastAsia="Calibri" w:cstheme="minorHAnsi"/>
          <w:bCs/>
          <w:iCs/>
        </w:rPr>
        <w:t>skaitmeninės dokumentų kopijos (</w:t>
      </w:r>
      <w:r w:rsidRPr="006959BA">
        <w:rPr>
          <w:rFonts w:eastAsia="Calibri" w:cstheme="minorHAnsi"/>
          <w:iCs/>
        </w:rPr>
        <w:t>fiziniu parašu tvirtinami dokumentai turi būti pateikiami pasirašyti ir nuskenuoti)</w:t>
      </w:r>
      <w:r w:rsidRPr="006959BA">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lastRenderedPageBreak/>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8"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8"/>
      <w:r w:rsidR="00C47169" w:rsidRPr="00F0499F">
        <w:rPr>
          <w:rFonts w:eastAsia="Calibri" w:cstheme="minorHAnsi"/>
        </w:rPr>
        <w:t>„Pasiūlymų vertinimo kriterijai ir sąlygos“</w:t>
      </w:r>
      <w:r w:rsidR="004E71CB" w:rsidRPr="00F0499F">
        <w:rPr>
          <w:rFonts w:eastAsia="Calibri" w:cstheme="minorHAnsi"/>
        </w:rPr>
        <w:t>.</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7EF85B92" w14:textId="0107F2C1" w:rsidR="0097317B" w:rsidRPr="00BD458A" w:rsidRDefault="00A9488B" w:rsidP="00BD458A">
      <w:pPr>
        <w:pStyle w:val="Betarp"/>
        <w:numPr>
          <w:ilvl w:val="1"/>
          <w:numId w:val="15"/>
        </w:numPr>
        <w:tabs>
          <w:tab w:val="left" w:pos="993"/>
        </w:tabs>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31D89554" w14:textId="428B2F89" w:rsidR="0097317B" w:rsidRPr="0097317B" w:rsidRDefault="0097317B" w:rsidP="00BD458A">
      <w:pPr>
        <w:pStyle w:val="Betarp"/>
        <w:numPr>
          <w:ilvl w:val="1"/>
          <w:numId w:val="15"/>
        </w:numPr>
        <w:tabs>
          <w:tab w:val="left" w:pos="993"/>
        </w:tabs>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cstheme="minorHAnsi"/>
          <w:sz w:val="21"/>
          <w:szCs w:val="21"/>
        </w:rPr>
        <w:t>Pirkime pirmiausiai bus vertinama tiekėjo / gamintojo pateikta informacija pirkimo metu (kartu su pasiūlymu). Pagal šią informaciją bus vertinamas pasiūlymas. Jeigu viešoje erdvėje yra papildoma informacija (kuri nėra tiekėjo pasiūlymo dalis), laikoma, kad teisinga informacija yra pateikta pirkime (tiekėjo pasiūlyme).</w:t>
      </w:r>
    </w:p>
    <w:p w14:paraId="56ECCFFD" w14:textId="77777777" w:rsidR="0097317B" w:rsidRPr="0097317B" w:rsidRDefault="0097317B" w:rsidP="0097317B">
      <w:pPr>
        <w:pStyle w:val="Betarp"/>
        <w:spacing w:line="20" w:lineRule="atLeast"/>
        <w:ind w:left="567"/>
        <w:contextualSpacing/>
        <w:jc w:val="both"/>
        <w:rPr>
          <w:rStyle w:val="cf01"/>
          <w:rFonts w:asciiTheme="minorHAnsi" w:eastAsiaTheme="minorHAnsi" w:hAnsiTheme="minorHAnsi" w:cstheme="minorHAnsi"/>
          <w:bCs/>
          <w:i/>
          <w:iCs/>
          <w:color w:val="7030A0"/>
          <w:sz w:val="21"/>
          <w:szCs w:val="21"/>
        </w:rPr>
      </w:pP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22226116" w:rsidR="00A300AA" w:rsidRPr="00BD458A" w:rsidRDefault="00A300AA" w:rsidP="00A300AA">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 xml:space="preserve">Sutarčiai </w:t>
      </w:r>
      <w:r w:rsidRPr="00BD458A">
        <w:t xml:space="preserve">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BD458A" w:rsidRPr="00BD458A">
            <w:rPr>
              <w:rStyle w:val="Stilius1"/>
              <w:color w:val="auto"/>
            </w:rPr>
            <w:t>fiksuotos kainos</w:t>
          </w:r>
        </w:sdtContent>
      </w:sdt>
      <w:r w:rsidRPr="00BD458A">
        <w:t xml:space="preserve">  kainodaros būdas. </w:t>
      </w:r>
    </w:p>
    <w:bookmarkEnd w:id="42"/>
    <w:p w14:paraId="27CAEFF7" w14:textId="48C47D4D" w:rsidR="00F57665" w:rsidRDefault="00CE7505" w:rsidP="00CE7505">
      <w:pPr>
        <w:pStyle w:val="Sraopastraipa"/>
        <w:spacing w:after="0" w:line="240" w:lineRule="auto"/>
        <w:ind w:left="0" w:firstLine="567"/>
        <w:jc w:val="both"/>
      </w:pPr>
      <w:r w:rsidRPr="00BD458A">
        <w:rPr>
          <w:rFonts w:cstheme="minorHAnsi"/>
          <w:color w:val="000000" w:themeColor="text1"/>
        </w:rPr>
        <w:t>10.</w:t>
      </w:r>
      <w:r w:rsidR="00A300AA" w:rsidRPr="00BD458A">
        <w:rPr>
          <w:rFonts w:cstheme="minorHAnsi"/>
          <w:color w:val="000000" w:themeColor="text1"/>
        </w:rPr>
        <w:t>2</w:t>
      </w:r>
      <w:r w:rsidRPr="00BD458A">
        <w:rPr>
          <w:rFonts w:cstheme="minorHAnsi"/>
          <w:color w:val="000000" w:themeColor="text1"/>
        </w:rPr>
        <w:t xml:space="preserve">. </w:t>
      </w:r>
      <w:r w:rsidR="00F57665" w:rsidRPr="00BD458A">
        <w:rPr>
          <w:color w:val="000000" w:themeColor="text1"/>
        </w:rPr>
        <w:t>Ši pirkimo procedūra atliekama siekiant sudaryti sutartį</w:t>
      </w:r>
      <w:r w:rsidR="009A7D11" w:rsidRPr="00BD458A">
        <w:rPr>
          <w:color w:val="000000" w:themeColor="text1"/>
        </w:rPr>
        <w:t xml:space="preserve"> su tiekėju, kurio pasiūlymas</w:t>
      </w:r>
      <w:r w:rsidR="007B12FF" w:rsidRPr="00BD458A">
        <w:rPr>
          <w:color w:val="000000" w:themeColor="text1"/>
        </w:rPr>
        <w:t xml:space="preserve">, vadovaujantis </w:t>
      </w:r>
      <w:r w:rsidR="007212CA" w:rsidRPr="00BD458A">
        <w:rPr>
          <w:color w:val="000000" w:themeColor="text1"/>
        </w:rPr>
        <w:t>P</w:t>
      </w:r>
      <w:r w:rsidR="007B12FF" w:rsidRPr="00BD458A">
        <w:rPr>
          <w:color w:val="000000" w:themeColor="text1"/>
        </w:rPr>
        <w:t xml:space="preserve">irkimo </w:t>
      </w:r>
      <w:r w:rsidR="00207E40" w:rsidRPr="00BD458A">
        <w:rPr>
          <w:color w:val="000000" w:themeColor="text1"/>
        </w:rPr>
        <w:t>sąlygose</w:t>
      </w:r>
      <w:r w:rsidR="007B12FF" w:rsidRPr="00BD458A">
        <w:rPr>
          <w:color w:val="0070C0"/>
        </w:rPr>
        <w:t xml:space="preserve"> </w:t>
      </w:r>
      <w:r w:rsidR="007B12FF" w:rsidRPr="00BD458A">
        <w:rPr>
          <w:color w:val="000000" w:themeColor="text1"/>
        </w:rPr>
        <w:t>nustatyta tvarka</w:t>
      </w:r>
      <w:r w:rsidR="0023505D" w:rsidRPr="00BD458A">
        <w:rPr>
          <w:color w:val="000000" w:themeColor="text1"/>
        </w:rPr>
        <w:t>,</w:t>
      </w:r>
      <w:r w:rsidR="009A7D11" w:rsidRPr="00BD458A">
        <w:rPr>
          <w:color w:val="000000" w:themeColor="text1"/>
        </w:rPr>
        <w:t xml:space="preserve"> bus pripažintas laimėjęs</w:t>
      </w:r>
      <w:r w:rsidR="008933BC" w:rsidRPr="00BD458A">
        <w:rPr>
          <w:color w:val="000000" w:themeColor="text1"/>
        </w:rPr>
        <w:t>, o jei pirkimas skaidomas į dalis – su tiekėjais, kurių pasiūlymai bus pripažinti laimėję</w:t>
      </w:r>
      <w:r w:rsidR="00F065D6" w:rsidRPr="00BD458A">
        <w:rPr>
          <w:color w:val="000000" w:themeColor="text1"/>
        </w:rPr>
        <w:t xml:space="preserve">. </w:t>
      </w:r>
      <w:r w:rsidR="004B2DE4" w:rsidRPr="00BD458A">
        <w:t xml:space="preserve">Sutarties sąlygos pateikiamos </w:t>
      </w:r>
      <w:r w:rsidR="007A5D9C" w:rsidRPr="00BD458A">
        <w:t>P</w:t>
      </w:r>
      <w:r w:rsidR="00551FA7" w:rsidRPr="00BD458A">
        <w:t xml:space="preserve">irkimo </w:t>
      </w:r>
      <w:r w:rsidR="00D86901" w:rsidRPr="00BD458A">
        <w:t xml:space="preserve">sąlygų </w:t>
      </w:r>
      <w:r w:rsidR="00BD458A" w:rsidRPr="00BD458A">
        <w:t>9</w:t>
      </w:r>
      <w:r w:rsidRPr="00BD458A">
        <w:t xml:space="preserve"> </w:t>
      </w:r>
      <w:r w:rsidR="00D86901" w:rsidRPr="00BD458A">
        <w:t>priede „Sutarties</w:t>
      </w:r>
      <w:r w:rsidR="00D86901" w:rsidRPr="00CE7505">
        <w:t xml:space="preserve"> projektas“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180BD760" w:rsidR="00B24CC8" w:rsidRPr="0069782A" w:rsidRDefault="00B24CC8" w:rsidP="0069782A">
      <w:pPr>
        <w:shd w:val="clear" w:color="auto" w:fill="FFFFFF"/>
        <w:spacing w:after="0" w:line="240" w:lineRule="auto"/>
        <w:ind w:firstLine="567"/>
        <w:jc w:val="both"/>
        <w:rPr>
          <w:color w:val="007BB8"/>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69782A" w:rsidRPr="0044359D">
          <w:rPr>
            <w:rStyle w:val="Hipersaitas"/>
            <w:rFonts w:eastAsia="Calibri" w:cstheme="minorHAnsi"/>
            <w:color w:val="007BB8"/>
          </w:rPr>
          <w:t>https://vpt.lrv.lt/lt/metodine-pagalba/tiekejams_2/</w:t>
        </w:r>
      </w:hyperlink>
      <w:r w:rsidR="0069782A" w:rsidRPr="0044359D">
        <w:rPr>
          <w:rStyle w:val="Hipersaitas"/>
          <w:rFonts w:eastAsia="Calibri" w:cstheme="minorHAnsi"/>
          <w:color w:val="007BB8"/>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w:t>
      </w:r>
      <w:r w:rsidRPr="00B24CC8">
        <w:rPr>
          <w:rFonts w:eastAsia="Calibri" w:cstheme="minorHAnsi"/>
        </w:rPr>
        <w:lastRenderedPageBreak/>
        <w:t xml:space="preserve">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780DCA" w14:textId="77777777" w:rsidR="000C5927" w:rsidRDefault="000C5927" w:rsidP="00D05666">
      <w:r>
        <w:separator/>
      </w:r>
    </w:p>
  </w:endnote>
  <w:endnote w:type="continuationSeparator" w:id="0">
    <w:p w14:paraId="1B71B432" w14:textId="77777777" w:rsidR="000C5927" w:rsidRDefault="000C5927" w:rsidP="00D05666">
      <w:r>
        <w:continuationSeparator/>
      </w:r>
    </w:p>
  </w:endnote>
  <w:endnote w:type="continuationNotice" w:id="1">
    <w:p w14:paraId="3D4CEAD5" w14:textId="77777777" w:rsidR="000C5927" w:rsidRDefault="000C59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6687B3" w14:textId="77777777" w:rsidR="000C5927" w:rsidRDefault="000C5927" w:rsidP="00D05666">
      <w:r>
        <w:separator/>
      </w:r>
    </w:p>
  </w:footnote>
  <w:footnote w:type="continuationSeparator" w:id="0">
    <w:p w14:paraId="5A9067C4" w14:textId="77777777" w:rsidR="000C5927" w:rsidRDefault="000C5927" w:rsidP="00D05666">
      <w:r>
        <w:continuationSeparator/>
      </w:r>
    </w:p>
  </w:footnote>
  <w:footnote w:type="continuationNotice" w:id="1">
    <w:p w14:paraId="4F805D92" w14:textId="77777777" w:rsidR="000C5927" w:rsidRDefault="000C592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81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27"/>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59BA"/>
    <w:rsid w:val="00696781"/>
    <w:rsid w:val="006967C9"/>
    <w:rsid w:val="00696EED"/>
    <w:rsid w:val="006974CE"/>
    <w:rsid w:val="0069782A"/>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AA2"/>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69C5"/>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317B"/>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0D"/>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22A"/>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3F5"/>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77DBC"/>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458A"/>
    <w:rsid w:val="00BD584D"/>
    <w:rsid w:val="00BD65B2"/>
    <w:rsid w:val="00BD7335"/>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4551"/>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1DA5"/>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AE4"/>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024"/>
    <w:rsid w:val="00F1174E"/>
    <w:rsid w:val="00F126A8"/>
    <w:rsid w:val="00F1334C"/>
    <w:rsid w:val="00F13921"/>
    <w:rsid w:val="00F163DF"/>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_2/"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419C1"/>
    <w:rsid w:val="00075691"/>
    <w:rsid w:val="000874A7"/>
    <w:rsid w:val="0012135E"/>
    <w:rsid w:val="001A3093"/>
    <w:rsid w:val="002C6A96"/>
    <w:rsid w:val="00530D71"/>
    <w:rsid w:val="00611C5B"/>
    <w:rsid w:val="00786924"/>
    <w:rsid w:val="007C5B6D"/>
    <w:rsid w:val="009B2130"/>
    <w:rsid w:val="009C04A5"/>
    <w:rsid w:val="00B13C12"/>
    <w:rsid w:val="00B77DBC"/>
    <w:rsid w:val="00BD7335"/>
    <w:rsid w:val="00D74551"/>
    <w:rsid w:val="00DC1F38"/>
    <w:rsid w:val="00E25531"/>
    <w:rsid w:val="00E61DA5"/>
    <w:rsid w:val="00E977DB"/>
    <w:rsid w:val="00ED7AE4"/>
    <w:rsid w:val="00F02EDD"/>
    <w:rsid w:val="00F1102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514</TotalTime>
  <Pages>6</Pages>
  <Words>8260</Words>
  <Characters>4709</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Ilma Liudžiuvienė</cp:lastModifiedBy>
  <cp:revision>44</cp:revision>
  <dcterms:created xsi:type="dcterms:W3CDTF">2023-01-24T15:09:00Z</dcterms:created>
  <dcterms:modified xsi:type="dcterms:W3CDTF">2026-02-03T07:52:00Z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